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36" w:rsidRP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E85">
        <w:rPr>
          <w:rFonts w:ascii="Times New Roman" w:hAnsi="Times New Roman" w:cs="Times New Roman"/>
          <w:b/>
          <w:sz w:val="28"/>
          <w:szCs w:val="28"/>
        </w:rPr>
        <w:t>Országos mérések eredményei az Érdi Teleki Sámuel Általános Iskolában</w:t>
      </w: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E85">
        <w:rPr>
          <w:rFonts w:ascii="Times New Roman" w:hAnsi="Times New Roman" w:cs="Times New Roman"/>
          <w:b/>
          <w:sz w:val="28"/>
          <w:szCs w:val="28"/>
        </w:rPr>
        <w:t>(2015-16-os tanév)</w:t>
      </w: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E85">
        <w:rPr>
          <w:rFonts w:ascii="Times New Roman" w:hAnsi="Times New Roman" w:cs="Times New Roman"/>
          <w:b/>
          <w:sz w:val="28"/>
          <w:szCs w:val="28"/>
        </w:rPr>
        <w:t>A 2015. májusi Országos Kom</w:t>
      </w:r>
      <w:r w:rsidRPr="00E95E85">
        <w:rPr>
          <w:rFonts w:ascii="Times New Roman" w:hAnsi="Times New Roman" w:cs="Times New Roman"/>
          <w:b/>
          <w:sz w:val="28"/>
          <w:szCs w:val="28"/>
        </w:rPr>
        <w:t xml:space="preserve">petenciamérés eredményei </w:t>
      </w:r>
    </w:p>
    <w:p w:rsidR="00E95E85" w:rsidRPr="00E95E85" w:rsidRDefault="00E95E85" w:rsidP="00E95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E85">
        <w:rPr>
          <w:rFonts w:ascii="Times New Roman" w:hAnsi="Times New Roman" w:cs="Times New Roman"/>
          <w:sz w:val="24"/>
          <w:szCs w:val="24"/>
        </w:rPr>
        <w:t>(közzététel: 2016. február)</w:t>
      </w:r>
    </w:p>
    <w:p w:rsidR="00E95E85" w:rsidRP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1481"/>
        <w:gridCol w:w="1502"/>
        <w:gridCol w:w="1487"/>
        <w:gridCol w:w="1488"/>
      </w:tblGrid>
      <w:tr w:rsidR="00E95E85" w:rsidRPr="00E95E85" w:rsidTr="00E95E85">
        <w:trPr>
          <w:trHeight w:val="105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Kompetenciamérés 2015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évfolyam matematika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évfolyam szövegért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évfolyam matematika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évfolyam szövegért</w:t>
            </w:r>
          </w:p>
        </w:tc>
      </w:tr>
      <w:tr w:rsidR="00E95E85" w:rsidRPr="00E95E85" w:rsidTr="00E95E85">
        <w:trPr>
          <w:trHeight w:val="537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országos átlag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</w:tr>
      <w:tr w:rsidR="00E95E85" w:rsidRPr="00E95E85" w:rsidTr="00E95E85">
        <w:trPr>
          <w:trHeight w:val="105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Érdi Teleki Sámuel Általános Iskola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95E85" w:rsidRPr="00E95E85" w:rsidRDefault="00E95E85" w:rsidP="004320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5E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1623</w:t>
            </w:r>
          </w:p>
        </w:tc>
      </w:tr>
    </w:tbl>
    <w:p w:rsidR="00E95E85" w:rsidRDefault="00E95E85" w:rsidP="00E95E8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5E85" w:rsidRDefault="00E95E85" w:rsidP="00E95E8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5E85" w:rsidRDefault="00E95E85" w:rsidP="00E95E8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Országos  NETFIT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mérés (5.-8. évfolyam)</w:t>
      </w: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85" w:rsidRDefault="00E95E85" w:rsidP="00E95E85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E95E85">
        <w:drawing>
          <wp:inline distT="0" distB="0" distL="0" distR="0" wp14:anchorId="19D7E97F" wp14:editId="0B25730C">
            <wp:extent cx="5760720" cy="2011613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85" w:rsidRDefault="00E95E85" w:rsidP="00E95E8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Országos idegen nyelvi mérés 2016. május</w:t>
      </w: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E85">
        <w:drawing>
          <wp:inline distT="0" distB="0" distL="0" distR="0">
            <wp:extent cx="3631565" cy="2441575"/>
            <wp:effectExtent l="0" t="0" r="698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lastRenderedPageBreak/>
        <w:drawing>
          <wp:inline distT="0" distB="0" distL="0" distR="0" wp14:anchorId="5D987275" wp14:editId="10E3E29D">
            <wp:extent cx="4514850" cy="2938463"/>
            <wp:effectExtent l="0" t="0" r="19050" b="14605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85" w:rsidRPr="00E95E85" w:rsidRDefault="00E95E85" w:rsidP="00E9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B49B0C4" wp14:editId="4C22FC2B">
            <wp:extent cx="4533900" cy="3405188"/>
            <wp:effectExtent l="0" t="0" r="19050" b="2413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E95E85" w:rsidRPr="00E9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85"/>
    <w:rsid w:val="00491D23"/>
    <w:rsid w:val="00DE7536"/>
    <w:rsid w:val="00E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D23"/>
    <w:pPr>
      <w:jc w:val="both"/>
    </w:pPr>
    <w:rPr>
      <w:rFonts w:ascii="Garamond" w:hAnsi="Garamond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">
    <w:name w:val="Táblázatfej"/>
    <w:basedOn w:val="Norml"/>
    <w:qFormat/>
    <w:rsid w:val="00491D23"/>
    <w:pPr>
      <w:spacing w:before="40" w:after="40"/>
      <w:contextualSpacing/>
      <w:jc w:val="center"/>
    </w:pPr>
    <w:rPr>
      <w:rFonts w:eastAsia="Times New Roman" w:cs="Times New Roman"/>
      <w:b/>
      <w:bCs/>
      <w:color w:val="FFFFFF" w:themeColor="background1"/>
      <w:lang w:eastAsia="hu-HU"/>
    </w:rPr>
  </w:style>
  <w:style w:type="paragraph" w:customStyle="1" w:styleId="TblzatSzveg">
    <w:name w:val="Táblázat_Szöveg"/>
    <w:basedOn w:val="Norml"/>
    <w:qFormat/>
    <w:rsid w:val="00491D23"/>
    <w:pPr>
      <w:spacing w:before="40" w:after="40"/>
      <w:contextualSpacing/>
      <w:jc w:val="left"/>
    </w:pPr>
    <w:rPr>
      <w:rFonts w:eastAsia="Times New Roman" w:cs="Times New Roman"/>
      <w:bCs/>
      <w:lang w:eastAsia="hu-HU"/>
    </w:rPr>
  </w:style>
  <w:style w:type="paragraph" w:customStyle="1" w:styleId="Kiemels50">
    <w:name w:val="Kiemelés_50%"/>
    <w:basedOn w:val="TblzatSzveg"/>
    <w:qFormat/>
    <w:rsid w:val="00491D23"/>
    <w:pPr>
      <w:shd w:val="pct50" w:color="C00000" w:fill="auto"/>
    </w:pPr>
    <w:rPr>
      <w:rFonts w:ascii="Times New Roman" w:hAnsi="Times New Roman"/>
      <w:sz w:val="24"/>
      <w:szCs w:val="24"/>
    </w:rPr>
  </w:style>
  <w:style w:type="character" w:customStyle="1" w:styleId="KiemelsKap">
    <w:name w:val="Kiemelés_Kap"/>
    <w:basedOn w:val="Bekezdsalapbettpusa"/>
    <w:uiPriority w:val="1"/>
    <w:qFormat/>
    <w:rsid w:val="00491D23"/>
    <w:rPr>
      <w:caps w:val="0"/>
      <w:smallCaps/>
      <w:strike w:val="0"/>
      <w:dstrike w:val="0"/>
      <w:vanish w:val="0"/>
      <w:vertAlign w:val="baseline"/>
    </w:rPr>
  </w:style>
  <w:style w:type="character" w:customStyle="1" w:styleId="KiemelesKapB">
    <w:name w:val="Kiemeles_Kap_B"/>
    <w:basedOn w:val="KiemelsKap"/>
    <w:uiPriority w:val="1"/>
    <w:qFormat/>
    <w:rsid w:val="00491D23"/>
    <w:rPr>
      <w:b/>
      <w:caps w:val="0"/>
      <w:smallCaps/>
      <w:strike w:val="0"/>
      <w:dstrike w:val="0"/>
      <w:vanish w:val="0"/>
      <w:vertAlign w:val="baseline"/>
    </w:rPr>
  </w:style>
  <w:style w:type="paragraph" w:styleId="Cm">
    <w:name w:val="Title"/>
    <w:basedOn w:val="Norml"/>
    <w:next w:val="Norml"/>
    <w:link w:val="CmChar"/>
    <w:uiPriority w:val="10"/>
    <w:qFormat/>
    <w:rsid w:val="00491D23"/>
    <w:pPr>
      <w:jc w:val="center"/>
    </w:pPr>
    <w:rPr>
      <w:rFonts w:eastAsia="Times New Roman" w:cs="Times New Roman"/>
      <w:b/>
      <w:bCs/>
      <w:iCs/>
      <w:color w:val="007DFA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491D23"/>
    <w:rPr>
      <w:rFonts w:ascii="Garamond" w:eastAsia="Times New Roman" w:hAnsi="Garamond" w:cs="Times New Roman"/>
      <w:b/>
      <w:bCs/>
      <w:iCs/>
      <w:color w:val="007DFA"/>
      <w:sz w:val="22"/>
      <w:lang w:eastAsia="hu-HU"/>
    </w:rPr>
  </w:style>
  <w:style w:type="character" w:styleId="Kiemels2">
    <w:name w:val="Strong"/>
    <w:basedOn w:val="Bekezdsalapbettpusa"/>
    <w:uiPriority w:val="22"/>
    <w:qFormat/>
    <w:rsid w:val="00491D23"/>
    <w:rPr>
      <w:b/>
      <w:bCs/>
    </w:rPr>
  </w:style>
  <w:style w:type="character" w:styleId="Kiemels">
    <w:name w:val="Emphasis"/>
    <w:basedOn w:val="Bekezdsalapbettpusa"/>
    <w:uiPriority w:val="20"/>
    <w:qFormat/>
    <w:rsid w:val="00491D23"/>
    <w:rPr>
      <w:i/>
      <w:iCs/>
    </w:rPr>
  </w:style>
  <w:style w:type="paragraph" w:styleId="Nincstrkz">
    <w:name w:val="No Spacing"/>
    <w:link w:val="NincstrkzChar"/>
    <w:uiPriority w:val="1"/>
    <w:qFormat/>
    <w:rsid w:val="00491D23"/>
  </w:style>
  <w:style w:type="character" w:customStyle="1" w:styleId="NincstrkzChar">
    <w:name w:val="Nincs térköz Char"/>
    <w:basedOn w:val="Bekezdsalapbettpusa"/>
    <w:link w:val="Nincstrkz"/>
    <w:uiPriority w:val="1"/>
    <w:rsid w:val="00491D23"/>
  </w:style>
  <w:style w:type="paragraph" w:styleId="Listaszerbekezds">
    <w:name w:val="List Paragraph"/>
    <w:basedOn w:val="Norml"/>
    <w:uiPriority w:val="34"/>
    <w:qFormat/>
    <w:rsid w:val="00491D2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91D23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491D23"/>
    <w:rPr>
      <w:rFonts w:ascii="Garamond" w:hAnsi="Garamond"/>
      <w:i/>
      <w:iCs/>
      <w:color w:val="000000" w:themeColor="text1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5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D23"/>
    <w:pPr>
      <w:jc w:val="both"/>
    </w:pPr>
    <w:rPr>
      <w:rFonts w:ascii="Garamond" w:hAnsi="Garamond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">
    <w:name w:val="Táblázatfej"/>
    <w:basedOn w:val="Norml"/>
    <w:qFormat/>
    <w:rsid w:val="00491D23"/>
    <w:pPr>
      <w:spacing w:before="40" w:after="40"/>
      <w:contextualSpacing/>
      <w:jc w:val="center"/>
    </w:pPr>
    <w:rPr>
      <w:rFonts w:eastAsia="Times New Roman" w:cs="Times New Roman"/>
      <w:b/>
      <w:bCs/>
      <w:color w:val="FFFFFF" w:themeColor="background1"/>
      <w:lang w:eastAsia="hu-HU"/>
    </w:rPr>
  </w:style>
  <w:style w:type="paragraph" w:customStyle="1" w:styleId="TblzatSzveg">
    <w:name w:val="Táblázat_Szöveg"/>
    <w:basedOn w:val="Norml"/>
    <w:qFormat/>
    <w:rsid w:val="00491D23"/>
    <w:pPr>
      <w:spacing w:before="40" w:after="40"/>
      <w:contextualSpacing/>
      <w:jc w:val="left"/>
    </w:pPr>
    <w:rPr>
      <w:rFonts w:eastAsia="Times New Roman" w:cs="Times New Roman"/>
      <w:bCs/>
      <w:lang w:eastAsia="hu-HU"/>
    </w:rPr>
  </w:style>
  <w:style w:type="paragraph" w:customStyle="1" w:styleId="Kiemels50">
    <w:name w:val="Kiemelés_50%"/>
    <w:basedOn w:val="TblzatSzveg"/>
    <w:qFormat/>
    <w:rsid w:val="00491D23"/>
    <w:pPr>
      <w:shd w:val="pct50" w:color="C00000" w:fill="auto"/>
    </w:pPr>
    <w:rPr>
      <w:rFonts w:ascii="Times New Roman" w:hAnsi="Times New Roman"/>
      <w:sz w:val="24"/>
      <w:szCs w:val="24"/>
    </w:rPr>
  </w:style>
  <w:style w:type="character" w:customStyle="1" w:styleId="KiemelsKap">
    <w:name w:val="Kiemelés_Kap"/>
    <w:basedOn w:val="Bekezdsalapbettpusa"/>
    <w:uiPriority w:val="1"/>
    <w:qFormat/>
    <w:rsid w:val="00491D23"/>
    <w:rPr>
      <w:caps w:val="0"/>
      <w:smallCaps/>
      <w:strike w:val="0"/>
      <w:dstrike w:val="0"/>
      <w:vanish w:val="0"/>
      <w:vertAlign w:val="baseline"/>
    </w:rPr>
  </w:style>
  <w:style w:type="character" w:customStyle="1" w:styleId="KiemelesKapB">
    <w:name w:val="Kiemeles_Kap_B"/>
    <w:basedOn w:val="KiemelsKap"/>
    <w:uiPriority w:val="1"/>
    <w:qFormat/>
    <w:rsid w:val="00491D23"/>
    <w:rPr>
      <w:b/>
      <w:caps w:val="0"/>
      <w:smallCaps/>
      <w:strike w:val="0"/>
      <w:dstrike w:val="0"/>
      <w:vanish w:val="0"/>
      <w:vertAlign w:val="baseline"/>
    </w:rPr>
  </w:style>
  <w:style w:type="paragraph" w:styleId="Cm">
    <w:name w:val="Title"/>
    <w:basedOn w:val="Norml"/>
    <w:next w:val="Norml"/>
    <w:link w:val="CmChar"/>
    <w:uiPriority w:val="10"/>
    <w:qFormat/>
    <w:rsid w:val="00491D23"/>
    <w:pPr>
      <w:jc w:val="center"/>
    </w:pPr>
    <w:rPr>
      <w:rFonts w:eastAsia="Times New Roman" w:cs="Times New Roman"/>
      <w:b/>
      <w:bCs/>
      <w:iCs/>
      <w:color w:val="007DFA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491D23"/>
    <w:rPr>
      <w:rFonts w:ascii="Garamond" w:eastAsia="Times New Roman" w:hAnsi="Garamond" w:cs="Times New Roman"/>
      <w:b/>
      <w:bCs/>
      <w:iCs/>
      <w:color w:val="007DFA"/>
      <w:sz w:val="22"/>
      <w:lang w:eastAsia="hu-HU"/>
    </w:rPr>
  </w:style>
  <w:style w:type="character" w:styleId="Kiemels2">
    <w:name w:val="Strong"/>
    <w:basedOn w:val="Bekezdsalapbettpusa"/>
    <w:uiPriority w:val="22"/>
    <w:qFormat/>
    <w:rsid w:val="00491D23"/>
    <w:rPr>
      <w:b/>
      <w:bCs/>
    </w:rPr>
  </w:style>
  <w:style w:type="character" w:styleId="Kiemels">
    <w:name w:val="Emphasis"/>
    <w:basedOn w:val="Bekezdsalapbettpusa"/>
    <w:uiPriority w:val="20"/>
    <w:qFormat/>
    <w:rsid w:val="00491D23"/>
    <w:rPr>
      <w:i/>
      <w:iCs/>
    </w:rPr>
  </w:style>
  <w:style w:type="paragraph" w:styleId="Nincstrkz">
    <w:name w:val="No Spacing"/>
    <w:link w:val="NincstrkzChar"/>
    <w:uiPriority w:val="1"/>
    <w:qFormat/>
    <w:rsid w:val="00491D23"/>
  </w:style>
  <w:style w:type="character" w:customStyle="1" w:styleId="NincstrkzChar">
    <w:name w:val="Nincs térköz Char"/>
    <w:basedOn w:val="Bekezdsalapbettpusa"/>
    <w:link w:val="Nincstrkz"/>
    <w:uiPriority w:val="1"/>
    <w:rsid w:val="00491D23"/>
  </w:style>
  <w:style w:type="paragraph" w:styleId="Listaszerbekezds">
    <w:name w:val="List Paragraph"/>
    <w:basedOn w:val="Norml"/>
    <w:uiPriority w:val="34"/>
    <w:qFormat/>
    <w:rsid w:val="00491D2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91D23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491D23"/>
    <w:rPr>
      <w:rFonts w:ascii="Garamond" w:hAnsi="Garamond"/>
      <w:i/>
      <w:iCs/>
      <w:color w:val="000000" w:themeColor="text1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5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Igh\Documents\2015-16\kompetencia%20m&#233;r&#233;s\idegen%20nyelvi\eredm&#233;nyek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Igh\Documents\2015-16\kompetencia%20m&#233;r&#233;s\idegen%20nyelvi\eredm&#233;nyek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8. évfolyam országos nyelvi mérés 2016</a:t>
            </a:r>
          </a:p>
        </c:rich>
      </c:tx>
      <c:overlay val="0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2.5784981079534162E-17"/>
                  <c:y val="1.7287949516464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1609936895581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0313992431813665E-16"/>
                  <c:y val="2.1609936895581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'nyelves eredmények'!$C$1:$C$6</c:f>
              <c:strCache>
                <c:ptCount val="6"/>
                <c:pt idx="0">
                  <c:v>Angol össz.</c:v>
                </c:pt>
                <c:pt idx="1">
                  <c:v>Angol normál</c:v>
                </c:pt>
                <c:pt idx="2">
                  <c:v>Angol tag I (RRK)</c:v>
                </c:pt>
                <c:pt idx="3">
                  <c:v>Angol tag II (RB)</c:v>
                </c:pt>
                <c:pt idx="5">
                  <c:v>Német normál</c:v>
                </c:pt>
              </c:strCache>
            </c:strRef>
          </c:cat>
          <c:val>
            <c:numRef>
              <c:f>'nyelves eredmények'!$D$1:$D$6</c:f>
              <c:numCache>
                <c:formatCode>0%</c:formatCode>
                <c:ptCount val="6"/>
                <c:pt idx="0">
                  <c:v>0.61666666666666659</c:v>
                </c:pt>
                <c:pt idx="1">
                  <c:v>0.53</c:v>
                </c:pt>
                <c:pt idx="2">
                  <c:v>0.57999999999999996</c:v>
                </c:pt>
                <c:pt idx="3">
                  <c:v>0.74</c:v>
                </c:pt>
                <c:pt idx="5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2873088"/>
        <c:axId val="193428800"/>
        <c:axId val="0"/>
      </c:bar3DChart>
      <c:catAx>
        <c:axId val="18287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193428800"/>
        <c:crosses val="autoZero"/>
        <c:auto val="1"/>
        <c:lblAlgn val="ctr"/>
        <c:lblOffset val="100"/>
        <c:noMultiLvlLbl val="0"/>
      </c:catAx>
      <c:valAx>
        <c:axId val="193428800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2873088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 </a:t>
            </a:r>
            <a:r>
              <a:rPr lang="hu-HU" sz="1200"/>
              <a:t>6. </a:t>
            </a:r>
            <a:r>
              <a:rPr lang="en-US" sz="1200"/>
              <a:t>évfolyam országos nyelvi mérés </a:t>
            </a:r>
            <a:r>
              <a:rPr lang="hu-HU" sz="1200"/>
              <a:t>-</a:t>
            </a:r>
            <a:r>
              <a:rPr lang="en-US" sz="1200"/>
              <a:t>2016</a:t>
            </a:r>
            <a:r>
              <a:rPr lang="en-US"/>
              <a:t>
</a:t>
            </a:r>
          </a:p>
        </c:rich>
      </c:tx>
      <c:layout>
        <c:manualLayout>
          <c:xMode val="edge"/>
          <c:yMode val="edge"/>
          <c:x val="0.20830521184851891"/>
          <c:y val="0"/>
        </c:manualLayout>
      </c:layout>
      <c:overlay val="0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8566576236794"/>
          <c:y val="9.9885527612572342E-2"/>
          <c:w val="0.68705402449693787"/>
          <c:h val="0.7761147564887722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4"/>
              <c:layout>
                <c:manualLayout>
                  <c:x val="-1.0270656329158986E-16"/>
                  <c:y val="-2.2377619091809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'nyelves eredmények'!$C$8:$C$12</c:f>
              <c:strCache>
                <c:ptCount val="5"/>
                <c:pt idx="0">
                  <c:v>Angol össz.</c:v>
                </c:pt>
                <c:pt idx="1">
                  <c:v>Angol normál</c:v>
                </c:pt>
                <c:pt idx="2">
                  <c:v>Angol tag  (RRK)</c:v>
                </c:pt>
                <c:pt idx="4">
                  <c:v>Német normál</c:v>
                </c:pt>
              </c:strCache>
            </c:strRef>
          </c:cat>
          <c:val>
            <c:numRef>
              <c:f>'nyelves eredmények'!$D$8:$D$12</c:f>
              <c:numCache>
                <c:formatCode>0%</c:formatCode>
                <c:ptCount val="5"/>
                <c:pt idx="0">
                  <c:v>0.66500000000000004</c:v>
                </c:pt>
                <c:pt idx="1">
                  <c:v>0.51</c:v>
                </c:pt>
                <c:pt idx="2">
                  <c:v>0.82</c:v>
                </c:pt>
                <c:pt idx="4">
                  <c:v>0.65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4082432"/>
        <c:axId val="193447040"/>
        <c:axId val="0"/>
      </c:bar3DChart>
      <c:catAx>
        <c:axId val="184082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93447040"/>
        <c:crosses val="autoZero"/>
        <c:auto val="1"/>
        <c:lblAlgn val="ctr"/>
        <c:lblOffset val="100"/>
        <c:noMultiLvlLbl val="0"/>
      </c:catAx>
      <c:valAx>
        <c:axId val="193447040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4082432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Napforduló">
    <a:dk1>
      <a:sysClr val="windowText" lastClr="000000"/>
    </a:dk1>
    <a:lt1>
      <a:sysClr val="window" lastClr="FFFFFF"/>
    </a:lt1>
    <a:dk2>
      <a:srgbClr val="4F271C"/>
    </a:dk2>
    <a:lt2>
      <a:srgbClr val="E7DEC9"/>
    </a:lt2>
    <a:accent1>
      <a:srgbClr val="3891A7"/>
    </a:accent1>
    <a:accent2>
      <a:srgbClr val="FEB80A"/>
    </a:accent2>
    <a:accent3>
      <a:srgbClr val="C32D2E"/>
    </a:accent3>
    <a:accent4>
      <a:srgbClr val="84AA33"/>
    </a:accent4>
    <a:accent5>
      <a:srgbClr val="964305"/>
    </a:accent5>
    <a:accent6>
      <a:srgbClr val="475A8D"/>
    </a:accent6>
    <a:hlink>
      <a:srgbClr val="8DC765"/>
    </a:hlink>
    <a:folHlink>
      <a:srgbClr val="AA8A14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apforduló">
    <a:dk1>
      <a:sysClr val="windowText" lastClr="000000"/>
    </a:dk1>
    <a:lt1>
      <a:sysClr val="window" lastClr="FFFFFF"/>
    </a:lt1>
    <a:dk2>
      <a:srgbClr val="4F271C"/>
    </a:dk2>
    <a:lt2>
      <a:srgbClr val="E7DEC9"/>
    </a:lt2>
    <a:accent1>
      <a:srgbClr val="3891A7"/>
    </a:accent1>
    <a:accent2>
      <a:srgbClr val="FEB80A"/>
    </a:accent2>
    <a:accent3>
      <a:srgbClr val="C32D2E"/>
    </a:accent3>
    <a:accent4>
      <a:srgbClr val="84AA33"/>
    </a:accent4>
    <a:accent5>
      <a:srgbClr val="964305"/>
    </a:accent5>
    <a:accent6>
      <a:srgbClr val="475A8D"/>
    </a:accent6>
    <a:hlink>
      <a:srgbClr val="8DC765"/>
    </a:hlink>
    <a:folHlink>
      <a:srgbClr val="AA8A14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Igh</dc:creator>
  <cp:lastModifiedBy>Igh</cp:lastModifiedBy>
  <cp:revision>1</cp:revision>
  <dcterms:created xsi:type="dcterms:W3CDTF">2017-02-13T13:26:00Z</dcterms:created>
  <dcterms:modified xsi:type="dcterms:W3CDTF">2017-02-13T13:36:00Z</dcterms:modified>
</cp:coreProperties>
</file>